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3F2" w:rsidRPr="002679B5" w:rsidRDefault="003873F2" w:rsidP="00FD7CCB">
      <w:pPr>
        <w:pStyle w:val="Akapitzlist"/>
        <w:spacing w:after="0" w:line="240" w:lineRule="auto"/>
        <w:ind w:left="0"/>
        <w:rPr>
          <w:rFonts w:cstheme="minorHAnsi"/>
          <w:bCs/>
          <w:iCs/>
          <w:sz w:val="10"/>
          <w:szCs w:val="10"/>
        </w:rPr>
      </w:pPr>
      <w:bookmarkStart w:id="0" w:name="_GoBack"/>
      <w:bookmarkEnd w:id="0"/>
    </w:p>
    <w:p w:rsidR="0034246A" w:rsidRPr="0034246A" w:rsidRDefault="00E2638C" w:rsidP="002B041B">
      <w:pPr>
        <w:spacing w:after="0" w:line="240" w:lineRule="auto"/>
        <w:jc w:val="both"/>
        <w:rPr>
          <w:rFonts w:cs="Calibri"/>
          <w:b/>
          <w:bCs/>
          <w:iCs/>
          <w:lang w:eastAsia="pl-PL"/>
        </w:rPr>
      </w:pPr>
      <w:r w:rsidRPr="00671679">
        <w:rPr>
          <w:rFonts w:ascii="Calibri" w:eastAsia="Times New Roman" w:hAnsi="Calibri" w:cs="Calibri"/>
          <w:bCs/>
          <w:iCs/>
          <w:lang w:eastAsia="pl-PL"/>
        </w:rPr>
        <w:t xml:space="preserve">Dotyczy: postępowania o udzielenie zamówienia publicznego prowadzonego na podstawie art. 275 pkt. 1 ustawy </w:t>
      </w:r>
      <w:proofErr w:type="spellStart"/>
      <w:r w:rsidRPr="00671679">
        <w:rPr>
          <w:rFonts w:ascii="Calibri" w:eastAsia="Times New Roman" w:hAnsi="Calibri" w:cs="Calibri"/>
          <w:bCs/>
          <w:iCs/>
          <w:lang w:eastAsia="pl-PL"/>
        </w:rPr>
        <w:t>Pzp</w:t>
      </w:r>
      <w:proofErr w:type="spellEnd"/>
      <w:r w:rsidRPr="00671679">
        <w:rPr>
          <w:rFonts w:ascii="Calibri" w:eastAsia="Times New Roman" w:hAnsi="Calibri" w:cs="Calibri"/>
          <w:bCs/>
          <w:iCs/>
          <w:lang w:eastAsia="pl-PL"/>
        </w:rPr>
        <w:t xml:space="preserve"> </w:t>
      </w:r>
      <w:bookmarkStart w:id="1" w:name="_Hlk115700006"/>
      <w:r w:rsidR="0034246A" w:rsidRPr="0034246A">
        <w:rPr>
          <w:rFonts w:cs="Calibri"/>
          <w:b/>
          <w:iCs/>
          <w:lang w:eastAsia="pl-PL"/>
        </w:rPr>
        <w:t xml:space="preserve">na </w:t>
      </w:r>
      <w:bookmarkStart w:id="2" w:name="_Hlk87129847"/>
      <w:r w:rsidR="0034246A" w:rsidRPr="0034246A">
        <w:rPr>
          <w:rFonts w:cs="Calibri"/>
          <w:b/>
          <w:iCs/>
          <w:lang w:eastAsia="pl-PL"/>
        </w:rPr>
        <w:t xml:space="preserve">usługę </w:t>
      </w:r>
      <w:bookmarkStart w:id="3" w:name="_Hlk115691402"/>
      <w:bookmarkEnd w:id="1"/>
      <w:bookmarkEnd w:id="2"/>
      <w:r w:rsidR="0034246A" w:rsidRPr="0034246A">
        <w:rPr>
          <w:rFonts w:cs="Calibri"/>
          <w:b/>
          <w:bCs/>
          <w:iCs/>
          <w:lang w:eastAsia="pl-PL"/>
        </w:rPr>
        <w:t xml:space="preserve">zaprojektowania, uruchomienia, promocji oraz pozycjonowania </w:t>
      </w:r>
      <w:r w:rsidR="002B041B">
        <w:rPr>
          <w:rFonts w:cs="Calibri"/>
          <w:b/>
          <w:bCs/>
          <w:iCs/>
          <w:lang w:eastAsia="pl-PL"/>
        </w:rPr>
        <w:t xml:space="preserve">strony </w:t>
      </w:r>
      <w:r w:rsidR="0034246A" w:rsidRPr="0034246A">
        <w:rPr>
          <w:rFonts w:cs="Calibri"/>
          <w:b/>
          <w:bCs/>
          <w:iCs/>
          <w:lang w:eastAsia="pl-PL"/>
        </w:rPr>
        <w:t xml:space="preserve">internetowej </w:t>
      </w:r>
      <w:r w:rsidR="0034246A" w:rsidRPr="0034246A">
        <w:rPr>
          <w:rFonts w:cs="Calibri"/>
          <w:b/>
          <w:bCs/>
          <w:i/>
          <w:iCs/>
          <w:lang w:eastAsia="pl-PL"/>
        </w:rPr>
        <w:t>NIO-PIB</w:t>
      </w:r>
      <w:r w:rsidR="0034246A" w:rsidRPr="0034246A">
        <w:rPr>
          <w:rFonts w:cs="Calibri"/>
          <w:b/>
          <w:bCs/>
          <w:iCs/>
          <w:lang w:eastAsia="pl-PL"/>
        </w:rPr>
        <w:t xml:space="preserve"> w języku angielskim i hiszpańskim, realizowanej w ramach Projektu pn. </w:t>
      </w:r>
      <w:r w:rsidR="0034246A" w:rsidRPr="0034246A">
        <w:rPr>
          <w:rFonts w:cs="Calibri"/>
          <w:b/>
          <w:bCs/>
          <w:i/>
          <w:iCs/>
          <w:lang w:eastAsia="pl-PL"/>
        </w:rPr>
        <w:t>„</w:t>
      </w:r>
      <w:proofErr w:type="spellStart"/>
      <w:r w:rsidR="0034246A" w:rsidRPr="0034246A">
        <w:rPr>
          <w:rFonts w:cs="Calibri"/>
          <w:b/>
          <w:bCs/>
          <w:i/>
          <w:iCs/>
          <w:lang w:eastAsia="pl-PL"/>
        </w:rPr>
        <w:t>Welcome</w:t>
      </w:r>
      <w:proofErr w:type="spellEnd"/>
      <w:r w:rsidR="0034246A" w:rsidRPr="0034246A">
        <w:rPr>
          <w:rFonts w:cs="Calibri"/>
          <w:b/>
          <w:bCs/>
          <w:i/>
          <w:iCs/>
          <w:lang w:eastAsia="pl-PL"/>
        </w:rPr>
        <w:t xml:space="preserve"> NIO”,</w:t>
      </w:r>
      <w:r w:rsidR="0034246A" w:rsidRPr="0034246A">
        <w:rPr>
          <w:rFonts w:cs="Calibri"/>
          <w:b/>
          <w:bCs/>
          <w:iCs/>
          <w:lang w:eastAsia="pl-PL"/>
        </w:rPr>
        <w:t xml:space="preserve"> zadanie </w:t>
      </w:r>
      <w:r w:rsidR="0034246A" w:rsidRPr="0034246A">
        <w:rPr>
          <w:rFonts w:cs="Calibri"/>
          <w:b/>
          <w:bCs/>
          <w:i/>
          <w:iCs/>
          <w:lang w:eastAsia="pl-PL"/>
        </w:rPr>
        <w:t xml:space="preserve">„Stworzenie, zasilenie treścią, promocja i pozycjonowanie strony internetowej NIO-PIB w obcych językach”. </w:t>
      </w:r>
    </w:p>
    <w:bookmarkEnd w:id="3"/>
    <w:p w:rsidR="0065519C" w:rsidRPr="0065519C" w:rsidRDefault="0065519C" w:rsidP="0034246A">
      <w:pPr>
        <w:spacing w:after="0" w:line="240" w:lineRule="auto"/>
        <w:contextualSpacing/>
        <w:jc w:val="both"/>
        <w:rPr>
          <w:rFonts w:eastAsia="Times New Roman" w:cstheme="minorHAnsi"/>
          <w:i/>
          <w:sz w:val="16"/>
          <w:szCs w:val="16"/>
          <w:lang w:eastAsia="pl-PL"/>
        </w:rPr>
      </w:pPr>
    </w:p>
    <w:p w:rsidR="00FD7CCB" w:rsidRPr="002679B5" w:rsidRDefault="00FD7CCB" w:rsidP="0065519C">
      <w:pPr>
        <w:spacing w:after="0" w:line="240" w:lineRule="auto"/>
        <w:jc w:val="both"/>
        <w:rPr>
          <w:rFonts w:cs="Calibri"/>
          <w:b/>
          <w:sz w:val="10"/>
          <w:szCs w:val="10"/>
        </w:rPr>
      </w:pPr>
    </w:p>
    <w:p w:rsidR="00FD7CCB" w:rsidRPr="00FD7CCB" w:rsidRDefault="00FD7CCB" w:rsidP="00FD7CCB">
      <w:pPr>
        <w:jc w:val="center"/>
        <w:rPr>
          <w:b/>
          <w:u w:val="single"/>
        </w:rPr>
      </w:pPr>
      <w:r w:rsidRPr="00FD7CCB">
        <w:rPr>
          <w:b/>
          <w:u w:val="single"/>
        </w:rPr>
        <w:t>WYKAZ USŁUG</w:t>
      </w:r>
    </w:p>
    <w:p w:rsidR="00FD7CCB" w:rsidRPr="00FD7CCB" w:rsidRDefault="00FD7CCB" w:rsidP="00FD7CCB">
      <w:pPr>
        <w:spacing w:after="0" w:line="240" w:lineRule="auto"/>
        <w:jc w:val="center"/>
        <w:rPr>
          <w:rFonts w:eastAsia="Times New Roman" w:cstheme="minorHAnsi"/>
          <w:sz w:val="18"/>
          <w:szCs w:val="18"/>
          <w:lang w:eastAsia="pl-PL"/>
        </w:rPr>
      </w:pPr>
      <w:r w:rsidRPr="00FD7CCB">
        <w:rPr>
          <w:rFonts w:eastAsia="Times New Roman" w:cstheme="minorHAnsi"/>
          <w:sz w:val="18"/>
          <w:szCs w:val="18"/>
          <w:lang w:eastAsia="pl-PL"/>
        </w:rPr>
        <w:t>w imieniu:</w:t>
      </w:r>
    </w:p>
    <w:p w:rsidR="00FD7CCB" w:rsidRPr="00FD7CCB" w:rsidRDefault="00FD7CCB" w:rsidP="00FD7CCB">
      <w:pPr>
        <w:spacing w:after="0" w:line="240" w:lineRule="auto"/>
        <w:jc w:val="center"/>
        <w:rPr>
          <w:rFonts w:eastAsia="Times New Roman" w:cstheme="minorHAnsi"/>
          <w:sz w:val="18"/>
          <w:szCs w:val="18"/>
          <w:lang w:eastAsia="pl-PL"/>
        </w:rPr>
      </w:pPr>
    </w:p>
    <w:p w:rsidR="00FD7CCB" w:rsidRPr="00FD7CCB" w:rsidRDefault="00FD7CCB" w:rsidP="00FD7CCB">
      <w:pPr>
        <w:spacing w:after="0" w:line="240" w:lineRule="auto"/>
        <w:jc w:val="center"/>
        <w:rPr>
          <w:rFonts w:eastAsia="Times New Roman" w:cstheme="minorHAnsi"/>
          <w:sz w:val="18"/>
          <w:szCs w:val="18"/>
          <w:lang w:eastAsia="pl-PL"/>
        </w:rPr>
      </w:pPr>
      <w:r w:rsidRPr="00FD7CCB">
        <w:rPr>
          <w:rFonts w:eastAsia="Times New Roman" w:cstheme="minorHAnsi"/>
          <w:sz w:val="18"/>
          <w:szCs w:val="18"/>
          <w:lang w:eastAsia="pl-PL"/>
        </w:rPr>
        <w:t>.......................................................................................................................................</w:t>
      </w:r>
    </w:p>
    <w:p w:rsidR="00FD7CCB" w:rsidRPr="00FD7CCB" w:rsidRDefault="00FD7CCB" w:rsidP="00FD7CCB">
      <w:pPr>
        <w:spacing w:after="0" w:line="240" w:lineRule="auto"/>
        <w:jc w:val="center"/>
        <w:rPr>
          <w:rFonts w:eastAsia="Times New Roman" w:cstheme="minorHAnsi"/>
          <w:sz w:val="16"/>
          <w:szCs w:val="16"/>
          <w:lang w:eastAsia="pl-PL"/>
        </w:rPr>
      </w:pPr>
      <w:r w:rsidRPr="00FD7CCB">
        <w:rPr>
          <w:rFonts w:eastAsia="Times New Roman" w:cstheme="minorHAnsi"/>
          <w:sz w:val="18"/>
          <w:szCs w:val="18"/>
          <w:lang w:eastAsia="pl-PL"/>
        </w:rPr>
        <w:t xml:space="preserve"> </w:t>
      </w:r>
      <w:r w:rsidRPr="00FD7CCB">
        <w:rPr>
          <w:rFonts w:eastAsia="Times New Roman" w:cstheme="minorHAnsi"/>
          <w:sz w:val="16"/>
          <w:szCs w:val="16"/>
          <w:lang w:eastAsia="pl-PL"/>
        </w:rPr>
        <w:t xml:space="preserve">                   </w:t>
      </w:r>
    </w:p>
    <w:p w:rsidR="00FD7CCB" w:rsidRPr="00FD7CCB" w:rsidRDefault="00FD7CCB" w:rsidP="00FD7CCB">
      <w:pPr>
        <w:spacing w:after="0" w:line="240" w:lineRule="auto"/>
        <w:jc w:val="center"/>
        <w:rPr>
          <w:rFonts w:eastAsia="Times New Roman" w:cstheme="minorHAnsi"/>
          <w:i/>
          <w:sz w:val="16"/>
          <w:szCs w:val="16"/>
          <w:lang w:eastAsia="pl-PL"/>
        </w:rPr>
      </w:pPr>
      <w:r w:rsidRPr="00FD7CCB">
        <w:rPr>
          <w:rFonts w:eastAsia="Times New Roman" w:cstheme="minorHAnsi"/>
          <w:sz w:val="16"/>
          <w:szCs w:val="16"/>
          <w:lang w:eastAsia="pl-PL"/>
        </w:rPr>
        <w:t xml:space="preserve">    </w:t>
      </w:r>
      <w:r w:rsidRPr="00FD7CCB">
        <w:rPr>
          <w:rFonts w:cstheme="minorHAnsi"/>
          <w:i/>
          <w:sz w:val="16"/>
          <w:szCs w:val="16"/>
        </w:rPr>
        <w:t>pełna nazwa/firma Wykonawcy,</w:t>
      </w:r>
      <w:r w:rsidRPr="00FD7CCB">
        <w:rPr>
          <w:rFonts w:eastAsia="Times New Roman" w:cstheme="minorHAnsi"/>
          <w:i/>
          <w:sz w:val="16"/>
          <w:szCs w:val="16"/>
          <w:lang w:eastAsia="pl-PL"/>
        </w:rPr>
        <w:t xml:space="preserve"> </w:t>
      </w:r>
      <w:r w:rsidRPr="00FD7CCB">
        <w:rPr>
          <w:rFonts w:cstheme="minorHAnsi"/>
          <w:i/>
          <w:sz w:val="16"/>
          <w:szCs w:val="16"/>
        </w:rPr>
        <w:t>adres, w z</w:t>
      </w:r>
      <w:r w:rsidR="00363776">
        <w:rPr>
          <w:rFonts w:cstheme="minorHAnsi"/>
          <w:i/>
          <w:sz w:val="16"/>
          <w:szCs w:val="16"/>
        </w:rPr>
        <w:t>ależności od podmiotu: NIP/REGON</w:t>
      </w:r>
      <w:r w:rsidRPr="00FD7CCB">
        <w:rPr>
          <w:rFonts w:cstheme="minorHAnsi"/>
          <w:i/>
          <w:sz w:val="16"/>
          <w:szCs w:val="16"/>
        </w:rPr>
        <w:t>, KRS/CEiDG)</w:t>
      </w:r>
    </w:p>
    <w:p w:rsidR="00FD7CCB" w:rsidRPr="00FD7CCB" w:rsidRDefault="00FD7CCB" w:rsidP="00FD7CCB">
      <w:pPr>
        <w:spacing w:after="0" w:line="240" w:lineRule="auto"/>
        <w:jc w:val="both"/>
        <w:rPr>
          <w:rFonts w:eastAsia="Times New Roman" w:cstheme="minorHAnsi"/>
          <w:lang w:eastAsia="pl-PL"/>
        </w:rPr>
      </w:pPr>
    </w:p>
    <w:p w:rsidR="00FD7CCB" w:rsidRPr="00BE286F" w:rsidRDefault="00FD7CCB" w:rsidP="00FD7CCB">
      <w:pPr>
        <w:spacing w:after="0" w:line="240" w:lineRule="auto"/>
        <w:jc w:val="both"/>
        <w:rPr>
          <w:rFonts w:ascii="Calibri" w:eastAsia="Times New Roman" w:hAnsi="Calibri" w:cs="Calibri"/>
          <w:b/>
          <w:u w:val="single"/>
          <w:lang w:eastAsia="pl-PL"/>
        </w:rPr>
      </w:pPr>
      <w:r w:rsidRPr="00CC0095">
        <w:rPr>
          <w:rFonts w:ascii="Calibri" w:eastAsia="Times New Roman" w:hAnsi="Calibri" w:cs="Calibri"/>
          <w:b/>
          <w:lang w:eastAsia="pl-PL"/>
        </w:rPr>
        <w:t xml:space="preserve">Oświadczam, że informacje zawarte w niniejszym wykazie potwierdzają spełnienie warunku, </w:t>
      </w:r>
      <w:r w:rsidRPr="00BE286F">
        <w:rPr>
          <w:rFonts w:ascii="Calibri" w:eastAsia="Times New Roman" w:hAnsi="Calibri" w:cs="Calibri"/>
          <w:b/>
          <w:u w:val="single"/>
          <w:lang w:eastAsia="pl-PL"/>
        </w:rPr>
        <w:t xml:space="preserve">o którym mowa w pkt. </w:t>
      </w:r>
      <w:r w:rsidR="00375688" w:rsidRPr="00BE286F">
        <w:rPr>
          <w:rFonts w:ascii="Calibri" w:eastAsia="Times New Roman" w:hAnsi="Calibri" w:cs="Calibri"/>
          <w:b/>
          <w:u w:val="single"/>
          <w:lang w:eastAsia="pl-PL"/>
        </w:rPr>
        <w:t xml:space="preserve">4) </w:t>
      </w:r>
      <w:proofErr w:type="spellStart"/>
      <w:r w:rsidR="00375688" w:rsidRPr="00BE286F">
        <w:rPr>
          <w:rFonts w:ascii="Calibri" w:eastAsia="Times New Roman" w:hAnsi="Calibri" w:cs="Calibri"/>
          <w:b/>
          <w:u w:val="single"/>
          <w:lang w:eastAsia="pl-PL"/>
        </w:rPr>
        <w:t>ppkt</w:t>
      </w:r>
      <w:proofErr w:type="spellEnd"/>
      <w:r w:rsidR="00375688" w:rsidRPr="00BE286F">
        <w:rPr>
          <w:rFonts w:ascii="Calibri" w:eastAsia="Times New Roman" w:hAnsi="Calibri" w:cs="Calibri"/>
          <w:b/>
          <w:u w:val="single"/>
          <w:lang w:eastAsia="pl-PL"/>
        </w:rPr>
        <w:t xml:space="preserve">. </w:t>
      </w:r>
      <w:r w:rsidRPr="00BE286F">
        <w:rPr>
          <w:rFonts w:ascii="Calibri" w:eastAsia="Times New Roman" w:hAnsi="Calibri" w:cs="Calibri"/>
          <w:b/>
          <w:u w:val="single"/>
          <w:lang w:eastAsia="pl-PL"/>
        </w:rPr>
        <w:t>4</w:t>
      </w:r>
      <w:r w:rsidR="0078512C" w:rsidRPr="00BE286F">
        <w:rPr>
          <w:rFonts w:ascii="Calibri" w:eastAsia="Times New Roman" w:hAnsi="Calibri" w:cs="Calibri"/>
          <w:b/>
          <w:u w:val="single"/>
          <w:lang w:eastAsia="pl-PL"/>
        </w:rPr>
        <w:t>.1</w:t>
      </w:r>
      <w:r w:rsidR="00CC0095" w:rsidRPr="00BE286F">
        <w:rPr>
          <w:rFonts w:ascii="Calibri" w:eastAsia="Times New Roman" w:hAnsi="Calibri" w:cs="Calibri"/>
          <w:b/>
          <w:u w:val="single"/>
          <w:lang w:eastAsia="pl-PL"/>
        </w:rPr>
        <w:t xml:space="preserve"> </w:t>
      </w:r>
      <w:r w:rsidRPr="00BE286F">
        <w:rPr>
          <w:rFonts w:ascii="Calibri" w:eastAsia="Times New Roman" w:hAnsi="Calibri" w:cs="Calibri"/>
          <w:b/>
          <w:u w:val="single"/>
          <w:lang w:eastAsia="pl-PL"/>
        </w:rPr>
        <w:t>Rozdziału XI SWZ, dotyczącego doświadczenia Wykonawcy.</w:t>
      </w:r>
    </w:p>
    <w:p w:rsidR="00FD7CCB" w:rsidRPr="00CC0095" w:rsidRDefault="00FD7CCB" w:rsidP="00FD7CCB">
      <w:pPr>
        <w:autoSpaceDE w:val="0"/>
        <w:autoSpaceDN w:val="0"/>
        <w:adjustRightInd w:val="0"/>
        <w:spacing w:after="0" w:line="240" w:lineRule="auto"/>
        <w:jc w:val="both"/>
        <w:rPr>
          <w:rFonts w:ascii="Calibri" w:hAnsi="Calibri" w:cs="Calibri"/>
        </w:rPr>
      </w:pPr>
    </w:p>
    <w:p w:rsidR="00FD7CCB" w:rsidRPr="00CC0095" w:rsidRDefault="00FD7CCB" w:rsidP="00FD7CCB">
      <w:pPr>
        <w:autoSpaceDE w:val="0"/>
        <w:autoSpaceDN w:val="0"/>
        <w:adjustRightInd w:val="0"/>
        <w:spacing w:after="0" w:line="240" w:lineRule="auto"/>
        <w:contextualSpacing/>
        <w:jc w:val="both"/>
        <w:rPr>
          <w:rFonts w:ascii="Calibri" w:eastAsia="Times New Roman" w:hAnsi="Calibri" w:cs="Calibri"/>
          <w:i/>
          <w:iCs/>
        </w:rPr>
      </w:pPr>
      <w:r w:rsidRPr="00CC0095">
        <w:rPr>
          <w:rFonts w:ascii="Calibri" w:eastAsia="Times New Roman" w:hAnsi="Calibri" w:cs="Calibri"/>
          <w:i/>
          <w:iCs/>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FD7CCB" w:rsidRPr="00CC0095" w:rsidRDefault="00FD7CCB" w:rsidP="00FD7CCB">
      <w:pPr>
        <w:autoSpaceDE w:val="0"/>
        <w:autoSpaceDN w:val="0"/>
        <w:adjustRightInd w:val="0"/>
        <w:spacing w:after="0" w:line="240" w:lineRule="auto"/>
        <w:contextualSpacing/>
        <w:jc w:val="both"/>
        <w:rPr>
          <w:rFonts w:ascii="Calibri" w:eastAsia="Times New Roman" w:hAnsi="Calibri" w:cs="Calibri"/>
          <w:i/>
          <w:iCs/>
        </w:rPr>
      </w:pPr>
    </w:p>
    <w:p w:rsidR="00FD7CCB" w:rsidRPr="00CC0095" w:rsidRDefault="00FD7CCB" w:rsidP="00FD7CCB">
      <w:pPr>
        <w:autoSpaceDE w:val="0"/>
        <w:autoSpaceDN w:val="0"/>
        <w:adjustRightInd w:val="0"/>
        <w:spacing w:after="0" w:line="240" w:lineRule="auto"/>
        <w:contextualSpacing/>
        <w:jc w:val="both"/>
        <w:rPr>
          <w:rFonts w:ascii="Calibri" w:eastAsia="Times New Roman" w:hAnsi="Calibri" w:cs="Calibri"/>
          <w:i/>
          <w:iCs/>
        </w:rPr>
      </w:pPr>
      <w:r w:rsidRPr="00CC0095">
        <w:rPr>
          <w:rFonts w:ascii="Calibri" w:eastAsia="Times New Roman" w:hAnsi="Calibri" w:cs="Calibri"/>
          <w:i/>
          <w:iCs/>
        </w:rPr>
        <w:t>Jeżeli Wykonawca powołuje się na doświadczenie w realizacji usług wykonywanych wspólnie z innymi Wykonawcami w/w wykaz winien dotyczyć usług, w których wykonywaniu Wykonawca ten bezpośrednio uczestniczył.</w:t>
      </w:r>
    </w:p>
    <w:p w:rsidR="00FD7CCB" w:rsidRPr="00CC0095" w:rsidRDefault="00FD7CCB" w:rsidP="00FD7CCB">
      <w:pPr>
        <w:autoSpaceDE w:val="0"/>
        <w:autoSpaceDN w:val="0"/>
        <w:adjustRightInd w:val="0"/>
        <w:spacing w:after="0" w:line="240" w:lineRule="auto"/>
        <w:contextualSpacing/>
        <w:jc w:val="both"/>
        <w:rPr>
          <w:rFonts w:ascii="Calibri" w:eastAsia="Times New Roman" w:hAnsi="Calibri" w:cs="Calibri"/>
        </w:rPr>
      </w:pPr>
    </w:p>
    <w:p w:rsidR="00FD7CCB" w:rsidRPr="0065535D" w:rsidRDefault="00FD7CCB" w:rsidP="00FD7CCB">
      <w:pPr>
        <w:autoSpaceDE w:val="0"/>
        <w:autoSpaceDN w:val="0"/>
        <w:adjustRightInd w:val="0"/>
        <w:spacing w:after="0" w:line="240" w:lineRule="auto"/>
        <w:contextualSpacing/>
        <w:jc w:val="both"/>
        <w:rPr>
          <w:rFonts w:ascii="Calibri" w:eastAsia="Times New Roman" w:hAnsi="Calibri" w:cs="Calibri"/>
          <w:b/>
          <w:bCs/>
        </w:rPr>
      </w:pPr>
      <w:r w:rsidRPr="0065535D">
        <w:rPr>
          <w:rFonts w:ascii="Calibri" w:eastAsia="Times New Roman" w:hAnsi="Calibri" w:cs="Calibri"/>
          <w:b/>
          <w:bCs/>
        </w:rPr>
        <w:t xml:space="preserve">Oświadczam, że wykonałem / wykonuję niżej wymienione </w:t>
      </w:r>
      <w:r w:rsidR="00CC0095" w:rsidRPr="0065535D">
        <w:rPr>
          <w:rFonts w:ascii="Calibri" w:eastAsia="Times New Roman" w:hAnsi="Calibri" w:cs="Calibri"/>
          <w:b/>
          <w:bCs/>
        </w:rPr>
        <w:t>usługi</w:t>
      </w:r>
      <w:r w:rsidRPr="0065535D">
        <w:rPr>
          <w:rFonts w:ascii="Calibri" w:eastAsia="Times New Roman" w:hAnsi="Calibri" w:cs="Calibri"/>
          <w:b/>
          <w:bCs/>
        </w:rPr>
        <w:t>:</w:t>
      </w:r>
    </w:p>
    <w:p w:rsidR="003873F2" w:rsidRPr="00CC0095" w:rsidRDefault="003873F2" w:rsidP="00FD7CCB">
      <w:pPr>
        <w:autoSpaceDE w:val="0"/>
        <w:autoSpaceDN w:val="0"/>
        <w:adjustRightInd w:val="0"/>
        <w:spacing w:after="0" w:line="240" w:lineRule="auto"/>
        <w:contextualSpacing/>
        <w:jc w:val="both"/>
        <w:rPr>
          <w:rFonts w:ascii="Calibri" w:eastAsia="Times New Roman" w:hAnsi="Calibri" w:cs="Calibri"/>
        </w:rPr>
      </w:pPr>
    </w:p>
    <w:tbl>
      <w:tblPr>
        <w:tblW w:w="10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908"/>
        <w:gridCol w:w="1908"/>
        <w:gridCol w:w="2584"/>
        <w:gridCol w:w="1669"/>
        <w:gridCol w:w="1692"/>
      </w:tblGrid>
      <w:tr w:rsidR="004F46DD" w:rsidRPr="00FD7CCB" w:rsidTr="006D78BD">
        <w:trPr>
          <w:trHeight w:val="1175"/>
        </w:trPr>
        <w:tc>
          <w:tcPr>
            <w:tcW w:w="546" w:type="dxa"/>
            <w:shd w:val="clear" w:color="auto" w:fill="F2F2F2" w:themeFill="background1" w:themeFillShade="F2"/>
            <w:vAlign w:val="center"/>
          </w:tcPr>
          <w:p w:rsidR="004F46DD" w:rsidRPr="00AC1560" w:rsidRDefault="004F46DD" w:rsidP="00FD7CCB">
            <w:pPr>
              <w:spacing w:after="0" w:line="240" w:lineRule="auto"/>
              <w:jc w:val="center"/>
              <w:rPr>
                <w:rFonts w:ascii="Calibri" w:hAnsi="Calibri" w:cs="Calibri"/>
                <w:b/>
                <w:bCs/>
                <w:sz w:val="18"/>
                <w:szCs w:val="18"/>
              </w:rPr>
            </w:pPr>
            <w:r w:rsidRPr="00AC1560">
              <w:rPr>
                <w:rFonts w:ascii="Calibri" w:hAnsi="Calibri" w:cs="Calibri"/>
                <w:b/>
                <w:bCs/>
                <w:sz w:val="18"/>
                <w:szCs w:val="18"/>
              </w:rPr>
              <w:t>l.p.</w:t>
            </w:r>
          </w:p>
        </w:tc>
        <w:tc>
          <w:tcPr>
            <w:tcW w:w="1908" w:type="dxa"/>
            <w:shd w:val="clear" w:color="auto" w:fill="F2F2F2" w:themeFill="background1" w:themeFillShade="F2"/>
            <w:vAlign w:val="center"/>
          </w:tcPr>
          <w:p w:rsidR="005024A3" w:rsidRPr="00AC1560" w:rsidRDefault="005024A3" w:rsidP="006D78BD">
            <w:pPr>
              <w:spacing w:after="0" w:line="240" w:lineRule="auto"/>
              <w:jc w:val="center"/>
              <w:rPr>
                <w:rFonts w:ascii="Calibri" w:hAnsi="Calibri" w:cs="Calibri"/>
                <w:b/>
                <w:bCs/>
                <w:sz w:val="18"/>
                <w:szCs w:val="18"/>
              </w:rPr>
            </w:pPr>
          </w:p>
          <w:p w:rsidR="004F46DD" w:rsidRPr="00AC1560" w:rsidRDefault="004F46DD" w:rsidP="006D78BD">
            <w:pPr>
              <w:spacing w:after="0" w:line="240" w:lineRule="auto"/>
              <w:jc w:val="center"/>
              <w:rPr>
                <w:rFonts w:ascii="Calibri" w:hAnsi="Calibri" w:cs="Calibri"/>
                <w:b/>
                <w:bCs/>
                <w:sz w:val="18"/>
                <w:szCs w:val="18"/>
              </w:rPr>
            </w:pPr>
            <w:r w:rsidRPr="00AC1560">
              <w:rPr>
                <w:rFonts w:ascii="Calibri" w:hAnsi="Calibri" w:cs="Calibri"/>
                <w:b/>
                <w:bCs/>
                <w:sz w:val="18"/>
                <w:szCs w:val="18"/>
              </w:rPr>
              <w:t xml:space="preserve">Nazwa podmiotu, który realizował </w:t>
            </w:r>
            <w:r w:rsidR="00CC0095" w:rsidRPr="00AC1560">
              <w:rPr>
                <w:rFonts w:ascii="Calibri" w:hAnsi="Calibri" w:cs="Calibri"/>
                <w:b/>
                <w:bCs/>
                <w:sz w:val="18"/>
                <w:szCs w:val="18"/>
              </w:rPr>
              <w:t>usługę</w:t>
            </w:r>
          </w:p>
        </w:tc>
        <w:tc>
          <w:tcPr>
            <w:tcW w:w="1908" w:type="dxa"/>
            <w:shd w:val="clear" w:color="auto" w:fill="F2F2F2" w:themeFill="background1" w:themeFillShade="F2"/>
            <w:vAlign w:val="center"/>
          </w:tcPr>
          <w:p w:rsidR="004F46DD" w:rsidRPr="00AC1560" w:rsidRDefault="004F46DD" w:rsidP="006D78BD">
            <w:pPr>
              <w:spacing w:after="0" w:line="240" w:lineRule="auto"/>
              <w:jc w:val="center"/>
              <w:rPr>
                <w:rFonts w:ascii="Calibri" w:hAnsi="Calibri" w:cs="Calibri"/>
                <w:b/>
                <w:bCs/>
                <w:sz w:val="18"/>
                <w:szCs w:val="18"/>
              </w:rPr>
            </w:pPr>
            <w:r w:rsidRPr="00AC1560">
              <w:rPr>
                <w:rFonts w:ascii="Calibri" w:hAnsi="Calibri" w:cs="Calibri"/>
                <w:b/>
                <w:bCs/>
                <w:sz w:val="18"/>
                <w:szCs w:val="18"/>
              </w:rPr>
              <w:t>Nazwa podmio</w:t>
            </w:r>
            <w:r w:rsidR="001544A8">
              <w:rPr>
                <w:rFonts w:ascii="Calibri" w:hAnsi="Calibri" w:cs="Calibri"/>
                <w:b/>
                <w:bCs/>
                <w:sz w:val="18"/>
                <w:szCs w:val="18"/>
              </w:rPr>
              <w:t xml:space="preserve">tu, na rzecz którego </w:t>
            </w:r>
            <w:r w:rsidR="001544A8" w:rsidRPr="00C26078">
              <w:rPr>
                <w:rFonts w:ascii="Calibri" w:hAnsi="Calibri" w:cs="Calibri"/>
                <w:b/>
                <w:bCs/>
                <w:sz w:val="18"/>
                <w:szCs w:val="18"/>
              </w:rPr>
              <w:t>realizowana była usługa</w:t>
            </w:r>
          </w:p>
        </w:tc>
        <w:tc>
          <w:tcPr>
            <w:tcW w:w="2584" w:type="dxa"/>
            <w:shd w:val="clear" w:color="auto" w:fill="F2F2F2" w:themeFill="background1" w:themeFillShade="F2"/>
            <w:vAlign w:val="center"/>
          </w:tcPr>
          <w:p w:rsidR="004F46DD" w:rsidRPr="00AC1560" w:rsidRDefault="004F46DD" w:rsidP="006D78BD">
            <w:pPr>
              <w:spacing w:after="0" w:line="240" w:lineRule="auto"/>
              <w:jc w:val="center"/>
              <w:rPr>
                <w:rFonts w:ascii="Calibri" w:hAnsi="Calibri" w:cs="Calibri"/>
                <w:b/>
                <w:bCs/>
                <w:sz w:val="18"/>
                <w:szCs w:val="18"/>
              </w:rPr>
            </w:pPr>
          </w:p>
          <w:p w:rsidR="006D78BD" w:rsidRPr="0013446F" w:rsidRDefault="006D78BD" w:rsidP="006D78BD">
            <w:pPr>
              <w:spacing w:after="0" w:line="240" w:lineRule="auto"/>
              <w:jc w:val="center"/>
              <w:rPr>
                <w:rFonts w:ascii="Calibri" w:hAnsi="Calibri" w:cs="Calibri"/>
                <w:bCs/>
                <w:sz w:val="18"/>
                <w:szCs w:val="18"/>
                <w:lang w:eastAsia="pl-PL"/>
              </w:rPr>
            </w:pPr>
            <w:r w:rsidRPr="0013446F">
              <w:rPr>
                <w:rFonts w:ascii="Calibri" w:hAnsi="Calibri" w:cs="Calibri"/>
                <w:b/>
                <w:bCs/>
                <w:sz w:val="18"/>
                <w:szCs w:val="18"/>
                <w:lang w:eastAsia="pl-PL"/>
              </w:rPr>
              <w:t>Przedmiot</w:t>
            </w:r>
            <w:r w:rsidR="001544A8" w:rsidRPr="0013446F">
              <w:rPr>
                <w:rFonts w:ascii="Calibri" w:hAnsi="Calibri" w:cs="Calibri"/>
                <w:b/>
                <w:bCs/>
                <w:sz w:val="18"/>
                <w:szCs w:val="18"/>
                <w:lang w:eastAsia="pl-PL"/>
              </w:rPr>
              <w:t xml:space="preserve"> </w:t>
            </w:r>
            <w:r w:rsidR="00CC0095" w:rsidRPr="0013446F">
              <w:rPr>
                <w:rFonts w:ascii="Calibri" w:hAnsi="Calibri" w:cs="Calibri"/>
                <w:b/>
                <w:bCs/>
                <w:sz w:val="18"/>
                <w:szCs w:val="18"/>
                <w:lang w:eastAsia="pl-PL"/>
              </w:rPr>
              <w:t>usługi</w:t>
            </w:r>
            <w:r w:rsidR="006A7C77" w:rsidRPr="0013446F">
              <w:rPr>
                <w:rFonts w:ascii="Calibri" w:hAnsi="Calibri" w:cs="Calibri"/>
                <w:b/>
                <w:bCs/>
                <w:sz w:val="18"/>
                <w:szCs w:val="18"/>
                <w:lang w:eastAsia="pl-PL"/>
              </w:rPr>
              <w:t xml:space="preserve"> </w:t>
            </w:r>
            <w:r w:rsidR="006A7C77" w:rsidRPr="0013446F">
              <w:rPr>
                <w:rFonts w:ascii="Calibri" w:hAnsi="Calibri" w:cs="Calibri"/>
                <w:bCs/>
                <w:sz w:val="18"/>
                <w:szCs w:val="18"/>
                <w:lang w:eastAsia="pl-PL"/>
              </w:rPr>
              <w:t>w tym</w:t>
            </w:r>
            <w:r w:rsidRPr="0013446F">
              <w:rPr>
                <w:rFonts w:ascii="Calibri" w:hAnsi="Calibri" w:cs="Calibri"/>
                <w:bCs/>
                <w:sz w:val="18"/>
                <w:szCs w:val="18"/>
                <w:lang w:eastAsia="pl-PL"/>
              </w:rPr>
              <w:t>,</w:t>
            </w:r>
          </w:p>
          <w:p w:rsidR="004F46DD" w:rsidRPr="00AC1560" w:rsidRDefault="006D78BD" w:rsidP="006A7C77">
            <w:pPr>
              <w:spacing w:after="0" w:line="240" w:lineRule="auto"/>
              <w:jc w:val="center"/>
              <w:rPr>
                <w:rFonts w:ascii="Calibri" w:hAnsi="Calibri" w:cs="Calibri"/>
                <w:b/>
                <w:bCs/>
                <w:sz w:val="18"/>
                <w:szCs w:val="18"/>
              </w:rPr>
            </w:pPr>
            <w:r w:rsidRPr="0013446F">
              <w:rPr>
                <w:rFonts w:cs="Calibri"/>
                <w:bCs/>
                <w:sz w:val="18"/>
                <w:szCs w:val="18"/>
              </w:rPr>
              <w:t>adres strony internetowej</w:t>
            </w:r>
            <w:r w:rsidR="006A7C77" w:rsidRPr="0013446F">
              <w:rPr>
                <w:rFonts w:cs="Calibri"/>
                <w:bCs/>
                <w:sz w:val="18"/>
                <w:szCs w:val="18"/>
              </w:rPr>
              <w:t>*</w:t>
            </w:r>
            <w:r w:rsidRPr="006D78BD">
              <w:rPr>
                <w:rFonts w:cs="Calibri"/>
                <w:bCs/>
                <w:sz w:val="20"/>
                <w:szCs w:val="20"/>
              </w:rPr>
              <w:t xml:space="preserve"> </w:t>
            </w:r>
          </w:p>
        </w:tc>
        <w:tc>
          <w:tcPr>
            <w:tcW w:w="1669" w:type="dxa"/>
            <w:shd w:val="clear" w:color="auto" w:fill="F2F2F2" w:themeFill="background1" w:themeFillShade="F2"/>
            <w:vAlign w:val="center"/>
          </w:tcPr>
          <w:p w:rsidR="00CC0095" w:rsidRPr="00AC1560" w:rsidRDefault="00CC0095" w:rsidP="006D78BD">
            <w:pPr>
              <w:spacing w:after="0" w:line="240" w:lineRule="auto"/>
              <w:jc w:val="center"/>
              <w:rPr>
                <w:rFonts w:ascii="Calibri" w:eastAsia="Times New Roman" w:hAnsi="Calibri" w:cs="Calibri"/>
                <w:b/>
                <w:bCs/>
                <w:sz w:val="18"/>
                <w:szCs w:val="18"/>
                <w:lang w:eastAsia="pl-PL"/>
              </w:rPr>
            </w:pPr>
            <w:r w:rsidRPr="00AC1560">
              <w:rPr>
                <w:rFonts w:ascii="Calibri" w:eastAsia="Times New Roman" w:hAnsi="Calibri" w:cs="Calibri"/>
                <w:b/>
                <w:bCs/>
                <w:sz w:val="18"/>
                <w:szCs w:val="18"/>
                <w:lang w:eastAsia="pl-PL"/>
              </w:rPr>
              <w:t>Data wykonania (odbioru) usługi</w:t>
            </w:r>
          </w:p>
          <w:p w:rsidR="004F46DD" w:rsidRPr="00AC1560" w:rsidRDefault="00CC0095" w:rsidP="006D78BD">
            <w:pPr>
              <w:spacing w:after="0" w:line="240" w:lineRule="auto"/>
              <w:jc w:val="center"/>
              <w:rPr>
                <w:rFonts w:ascii="Calibri" w:hAnsi="Calibri" w:cs="Calibri"/>
                <w:b/>
                <w:bCs/>
                <w:sz w:val="18"/>
                <w:szCs w:val="18"/>
              </w:rPr>
            </w:pPr>
            <w:r w:rsidRPr="00AC1560">
              <w:rPr>
                <w:rFonts w:ascii="Calibri" w:eastAsia="Times New Roman" w:hAnsi="Calibri" w:cs="Calibri"/>
                <w:b/>
                <w:bCs/>
                <w:sz w:val="18"/>
                <w:szCs w:val="18"/>
                <w:lang w:eastAsia="pl-PL"/>
              </w:rPr>
              <w:t>(dzień -miesiąc-rok)</w:t>
            </w:r>
          </w:p>
        </w:tc>
        <w:tc>
          <w:tcPr>
            <w:tcW w:w="1692" w:type="dxa"/>
            <w:shd w:val="clear" w:color="auto" w:fill="F2F2F2" w:themeFill="background1" w:themeFillShade="F2"/>
            <w:vAlign w:val="center"/>
          </w:tcPr>
          <w:p w:rsidR="004F46DD" w:rsidRPr="00AC1560" w:rsidRDefault="004F46DD" w:rsidP="006D78BD">
            <w:pPr>
              <w:spacing w:after="0" w:line="240" w:lineRule="auto"/>
              <w:jc w:val="center"/>
              <w:rPr>
                <w:rFonts w:ascii="Calibri" w:hAnsi="Calibri" w:cs="Calibri"/>
                <w:b/>
                <w:bCs/>
                <w:sz w:val="18"/>
                <w:szCs w:val="18"/>
              </w:rPr>
            </w:pPr>
            <w:r w:rsidRPr="00AC1560">
              <w:rPr>
                <w:rFonts w:ascii="Calibri" w:hAnsi="Calibri" w:cs="Calibri"/>
                <w:b/>
                <w:bCs/>
                <w:sz w:val="18"/>
                <w:szCs w:val="18"/>
              </w:rPr>
              <w:t>Wartość usług</w:t>
            </w:r>
            <w:r w:rsidR="00CC0095" w:rsidRPr="00AC1560">
              <w:rPr>
                <w:rFonts w:ascii="Calibri" w:hAnsi="Calibri" w:cs="Calibri"/>
                <w:b/>
                <w:bCs/>
                <w:sz w:val="18"/>
                <w:szCs w:val="18"/>
              </w:rPr>
              <w:t>i</w:t>
            </w:r>
            <w:r w:rsidRPr="00AC1560">
              <w:rPr>
                <w:rFonts w:ascii="Calibri" w:hAnsi="Calibri" w:cs="Calibri"/>
                <w:b/>
                <w:bCs/>
                <w:sz w:val="18"/>
                <w:szCs w:val="18"/>
              </w:rPr>
              <w:t xml:space="preserve"> </w:t>
            </w:r>
            <w:r w:rsidR="00CC0095" w:rsidRPr="00AC1560">
              <w:rPr>
                <w:rFonts w:ascii="Calibri" w:hAnsi="Calibri" w:cs="Calibri"/>
                <w:b/>
                <w:bCs/>
                <w:sz w:val="18"/>
                <w:szCs w:val="18"/>
              </w:rPr>
              <w:t>(</w:t>
            </w:r>
            <w:r w:rsidRPr="00AC1560">
              <w:rPr>
                <w:rFonts w:ascii="Calibri" w:hAnsi="Calibri" w:cs="Calibri"/>
                <w:b/>
                <w:bCs/>
                <w:sz w:val="18"/>
                <w:szCs w:val="18"/>
              </w:rPr>
              <w:t>wartość z podatkiem VAT wyrażona w PLN)</w:t>
            </w:r>
          </w:p>
        </w:tc>
      </w:tr>
      <w:tr w:rsidR="004F46DD" w:rsidRPr="00FD7CCB" w:rsidTr="006D78BD">
        <w:trPr>
          <w:trHeight w:val="176"/>
        </w:trPr>
        <w:tc>
          <w:tcPr>
            <w:tcW w:w="546" w:type="dxa"/>
            <w:vAlign w:val="bottom"/>
          </w:tcPr>
          <w:p w:rsidR="004F46DD" w:rsidRPr="00F777E1" w:rsidRDefault="004F46DD" w:rsidP="00FD7CCB">
            <w:pPr>
              <w:jc w:val="center"/>
              <w:rPr>
                <w:i/>
                <w:sz w:val="16"/>
                <w:szCs w:val="16"/>
              </w:rPr>
            </w:pPr>
            <w:r w:rsidRPr="00F777E1">
              <w:rPr>
                <w:i/>
                <w:sz w:val="16"/>
                <w:szCs w:val="16"/>
              </w:rPr>
              <w:t>1.</w:t>
            </w:r>
          </w:p>
        </w:tc>
        <w:tc>
          <w:tcPr>
            <w:tcW w:w="1908" w:type="dxa"/>
          </w:tcPr>
          <w:p w:rsidR="004F46DD" w:rsidRPr="00F777E1" w:rsidRDefault="005024A3" w:rsidP="00FD7CCB">
            <w:pPr>
              <w:jc w:val="center"/>
              <w:rPr>
                <w:i/>
                <w:sz w:val="16"/>
                <w:szCs w:val="16"/>
              </w:rPr>
            </w:pPr>
            <w:r>
              <w:rPr>
                <w:i/>
                <w:sz w:val="16"/>
                <w:szCs w:val="16"/>
              </w:rPr>
              <w:t>2.</w:t>
            </w:r>
          </w:p>
        </w:tc>
        <w:tc>
          <w:tcPr>
            <w:tcW w:w="1908" w:type="dxa"/>
            <w:vAlign w:val="bottom"/>
          </w:tcPr>
          <w:p w:rsidR="004F46DD" w:rsidRPr="00F777E1" w:rsidRDefault="005024A3" w:rsidP="00FD7CCB">
            <w:pPr>
              <w:jc w:val="center"/>
              <w:rPr>
                <w:i/>
                <w:sz w:val="16"/>
                <w:szCs w:val="16"/>
              </w:rPr>
            </w:pPr>
            <w:r>
              <w:rPr>
                <w:i/>
                <w:sz w:val="16"/>
                <w:szCs w:val="16"/>
              </w:rPr>
              <w:t>3</w:t>
            </w:r>
            <w:r w:rsidR="004F46DD" w:rsidRPr="00F777E1">
              <w:rPr>
                <w:i/>
                <w:sz w:val="16"/>
                <w:szCs w:val="16"/>
              </w:rPr>
              <w:t>.</w:t>
            </w:r>
          </w:p>
        </w:tc>
        <w:tc>
          <w:tcPr>
            <w:tcW w:w="2584" w:type="dxa"/>
          </w:tcPr>
          <w:p w:rsidR="004F46DD" w:rsidRPr="00F777E1" w:rsidRDefault="005024A3" w:rsidP="00FD7CCB">
            <w:pPr>
              <w:jc w:val="center"/>
              <w:rPr>
                <w:i/>
                <w:sz w:val="16"/>
                <w:szCs w:val="16"/>
              </w:rPr>
            </w:pPr>
            <w:r>
              <w:rPr>
                <w:i/>
                <w:sz w:val="16"/>
                <w:szCs w:val="16"/>
              </w:rPr>
              <w:t>4</w:t>
            </w:r>
            <w:r w:rsidR="004F46DD" w:rsidRPr="00F777E1">
              <w:rPr>
                <w:i/>
                <w:sz w:val="16"/>
                <w:szCs w:val="16"/>
              </w:rPr>
              <w:t>.</w:t>
            </w:r>
          </w:p>
        </w:tc>
        <w:tc>
          <w:tcPr>
            <w:tcW w:w="1669" w:type="dxa"/>
            <w:vAlign w:val="bottom"/>
          </w:tcPr>
          <w:p w:rsidR="004F46DD" w:rsidRPr="00F777E1" w:rsidRDefault="00CC0095" w:rsidP="00FD7CCB">
            <w:pPr>
              <w:jc w:val="center"/>
              <w:rPr>
                <w:i/>
                <w:sz w:val="16"/>
                <w:szCs w:val="16"/>
              </w:rPr>
            </w:pPr>
            <w:r>
              <w:rPr>
                <w:i/>
                <w:sz w:val="16"/>
                <w:szCs w:val="16"/>
              </w:rPr>
              <w:t xml:space="preserve"> </w:t>
            </w:r>
            <w:r w:rsidR="005024A3">
              <w:rPr>
                <w:i/>
                <w:sz w:val="16"/>
                <w:szCs w:val="16"/>
              </w:rPr>
              <w:t>5</w:t>
            </w:r>
            <w:r w:rsidR="004F46DD" w:rsidRPr="00F777E1">
              <w:rPr>
                <w:i/>
                <w:sz w:val="16"/>
                <w:szCs w:val="16"/>
              </w:rPr>
              <w:t>.</w:t>
            </w:r>
          </w:p>
        </w:tc>
        <w:tc>
          <w:tcPr>
            <w:tcW w:w="1692" w:type="dxa"/>
            <w:vAlign w:val="bottom"/>
          </w:tcPr>
          <w:p w:rsidR="004F46DD" w:rsidRPr="00F777E1" w:rsidRDefault="005024A3" w:rsidP="00FD7CCB">
            <w:pPr>
              <w:jc w:val="center"/>
              <w:rPr>
                <w:i/>
                <w:sz w:val="16"/>
                <w:szCs w:val="16"/>
              </w:rPr>
            </w:pPr>
            <w:r>
              <w:rPr>
                <w:i/>
                <w:sz w:val="16"/>
                <w:szCs w:val="16"/>
              </w:rPr>
              <w:t>6</w:t>
            </w:r>
            <w:r w:rsidR="004F46DD" w:rsidRPr="00F777E1">
              <w:rPr>
                <w:i/>
                <w:sz w:val="16"/>
                <w:szCs w:val="16"/>
              </w:rPr>
              <w:t>.</w:t>
            </w:r>
          </w:p>
        </w:tc>
      </w:tr>
      <w:tr w:rsidR="004F46DD" w:rsidRPr="00FD7CCB" w:rsidTr="006D78BD">
        <w:trPr>
          <w:trHeight w:val="345"/>
        </w:trPr>
        <w:tc>
          <w:tcPr>
            <w:tcW w:w="546" w:type="dxa"/>
          </w:tcPr>
          <w:p w:rsidR="004F46DD" w:rsidRPr="00FD7CCB" w:rsidRDefault="004F46DD" w:rsidP="00FD7CCB"/>
        </w:tc>
        <w:tc>
          <w:tcPr>
            <w:tcW w:w="1908" w:type="dxa"/>
          </w:tcPr>
          <w:p w:rsidR="004F46DD" w:rsidRPr="00FD7CCB" w:rsidRDefault="004F46DD" w:rsidP="00FD7CCB"/>
        </w:tc>
        <w:tc>
          <w:tcPr>
            <w:tcW w:w="1908" w:type="dxa"/>
          </w:tcPr>
          <w:p w:rsidR="004F46DD" w:rsidRPr="00FD7CCB" w:rsidRDefault="004F46DD" w:rsidP="00FD7CCB"/>
        </w:tc>
        <w:tc>
          <w:tcPr>
            <w:tcW w:w="2584" w:type="dxa"/>
          </w:tcPr>
          <w:p w:rsidR="004F46DD" w:rsidRPr="00FD7CCB" w:rsidRDefault="004F46DD" w:rsidP="00FD7CCB"/>
        </w:tc>
        <w:tc>
          <w:tcPr>
            <w:tcW w:w="1669" w:type="dxa"/>
          </w:tcPr>
          <w:p w:rsidR="004F46DD" w:rsidRPr="00FD7CCB" w:rsidRDefault="004F46DD" w:rsidP="00FD7CCB"/>
        </w:tc>
        <w:tc>
          <w:tcPr>
            <w:tcW w:w="1692" w:type="dxa"/>
          </w:tcPr>
          <w:p w:rsidR="004F46DD" w:rsidRPr="00FD7CCB" w:rsidRDefault="004F46DD" w:rsidP="00FD7CCB"/>
        </w:tc>
      </w:tr>
      <w:tr w:rsidR="00AC1560" w:rsidRPr="00FD7CCB" w:rsidTr="006D78BD">
        <w:trPr>
          <w:trHeight w:val="345"/>
        </w:trPr>
        <w:tc>
          <w:tcPr>
            <w:tcW w:w="546" w:type="dxa"/>
          </w:tcPr>
          <w:p w:rsidR="00AC1560" w:rsidRPr="00FD7CCB" w:rsidRDefault="00AC1560" w:rsidP="00FD7CCB"/>
        </w:tc>
        <w:tc>
          <w:tcPr>
            <w:tcW w:w="1908" w:type="dxa"/>
          </w:tcPr>
          <w:p w:rsidR="00AC1560" w:rsidRPr="00FD7CCB" w:rsidRDefault="00AC1560" w:rsidP="00FD7CCB"/>
        </w:tc>
        <w:tc>
          <w:tcPr>
            <w:tcW w:w="1908" w:type="dxa"/>
          </w:tcPr>
          <w:p w:rsidR="00AC1560" w:rsidRPr="00FD7CCB" w:rsidRDefault="00AC1560" w:rsidP="00FD7CCB"/>
        </w:tc>
        <w:tc>
          <w:tcPr>
            <w:tcW w:w="2584" w:type="dxa"/>
          </w:tcPr>
          <w:p w:rsidR="00AC1560" w:rsidRPr="00FD7CCB" w:rsidRDefault="00AC1560" w:rsidP="00FD7CCB"/>
        </w:tc>
        <w:tc>
          <w:tcPr>
            <w:tcW w:w="1669" w:type="dxa"/>
          </w:tcPr>
          <w:p w:rsidR="00AC1560" w:rsidRPr="00FD7CCB" w:rsidRDefault="00AC1560" w:rsidP="00FD7CCB"/>
        </w:tc>
        <w:tc>
          <w:tcPr>
            <w:tcW w:w="1692" w:type="dxa"/>
          </w:tcPr>
          <w:p w:rsidR="00AC1560" w:rsidRPr="00FD7CCB" w:rsidRDefault="00AC1560" w:rsidP="00FD7CCB"/>
        </w:tc>
      </w:tr>
      <w:tr w:rsidR="00AC1560" w:rsidRPr="00FD7CCB" w:rsidTr="006D78BD">
        <w:trPr>
          <w:trHeight w:val="345"/>
        </w:trPr>
        <w:tc>
          <w:tcPr>
            <w:tcW w:w="546" w:type="dxa"/>
          </w:tcPr>
          <w:p w:rsidR="00AC1560" w:rsidRPr="00FD7CCB" w:rsidRDefault="00AC1560" w:rsidP="00FD7CCB"/>
        </w:tc>
        <w:tc>
          <w:tcPr>
            <w:tcW w:w="1908" w:type="dxa"/>
          </w:tcPr>
          <w:p w:rsidR="00AC1560" w:rsidRPr="00FD7CCB" w:rsidRDefault="00AC1560" w:rsidP="00FD7CCB"/>
        </w:tc>
        <w:tc>
          <w:tcPr>
            <w:tcW w:w="1908" w:type="dxa"/>
          </w:tcPr>
          <w:p w:rsidR="00AC1560" w:rsidRPr="00FD7CCB" w:rsidRDefault="00AC1560" w:rsidP="00FD7CCB"/>
        </w:tc>
        <w:tc>
          <w:tcPr>
            <w:tcW w:w="2584" w:type="dxa"/>
          </w:tcPr>
          <w:p w:rsidR="00AC1560" w:rsidRPr="00FD7CCB" w:rsidRDefault="00AC1560" w:rsidP="00FD7CCB"/>
        </w:tc>
        <w:tc>
          <w:tcPr>
            <w:tcW w:w="1669" w:type="dxa"/>
          </w:tcPr>
          <w:p w:rsidR="00AC1560" w:rsidRPr="00FD7CCB" w:rsidRDefault="00AC1560" w:rsidP="00FD7CCB"/>
        </w:tc>
        <w:tc>
          <w:tcPr>
            <w:tcW w:w="1692" w:type="dxa"/>
          </w:tcPr>
          <w:p w:rsidR="00AC1560" w:rsidRPr="00FD7CCB" w:rsidRDefault="00AC1560" w:rsidP="00FD7CCB"/>
        </w:tc>
      </w:tr>
    </w:tbl>
    <w:p w:rsidR="006A7C77" w:rsidRDefault="006A7C77" w:rsidP="006A7C77">
      <w:pPr>
        <w:pStyle w:val="Akapitzlist"/>
        <w:spacing w:after="0" w:line="240" w:lineRule="auto"/>
        <w:ind w:left="0"/>
        <w:jc w:val="center"/>
        <w:rPr>
          <w:rFonts w:cs="Calibri"/>
          <w:b/>
          <w:bCs/>
          <w:sz w:val="20"/>
          <w:szCs w:val="20"/>
        </w:rPr>
      </w:pPr>
    </w:p>
    <w:p w:rsidR="006D78BD" w:rsidRPr="006A7C77" w:rsidRDefault="006A7C77" w:rsidP="006A7C77">
      <w:pPr>
        <w:pStyle w:val="Akapitzlist"/>
        <w:tabs>
          <w:tab w:val="center" w:pos="4819"/>
        </w:tabs>
        <w:spacing w:after="0" w:line="240" w:lineRule="auto"/>
        <w:ind w:left="0"/>
        <w:rPr>
          <w:rFonts w:cs="Calibri"/>
          <w:b/>
          <w:bCs/>
          <w:sz w:val="20"/>
          <w:szCs w:val="20"/>
        </w:rPr>
      </w:pPr>
      <w:r>
        <w:rPr>
          <w:rFonts w:cs="Calibri"/>
          <w:b/>
          <w:bCs/>
          <w:sz w:val="20"/>
          <w:szCs w:val="20"/>
        </w:rPr>
        <w:tab/>
      </w:r>
      <w:r w:rsidRPr="006A7C77">
        <w:rPr>
          <w:rFonts w:cs="Calibri"/>
          <w:b/>
          <w:bCs/>
          <w:sz w:val="24"/>
          <w:szCs w:val="24"/>
          <w:vertAlign w:val="superscript"/>
        </w:rPr>
        <w:t>*</w:t>
      </w:r>
      <w:r w:rsidRPr="006A7C77">
        <w:rPr>
          <w:rFonts w:cs="Calibri"/>
          <w:sz w:val="20"/>
          <w:szCs w:val="20"/>
        </w:rPr>
        <w:t xml:space="preserve">Zalecane jest przedstawienie adresów w formie </w:t>
      </w:r>
      <w:proofErr w:type="spellStart"/>
      <w:r w:rsidRPr="006A7C77">
        <w:rPr>
          <w:rFonts w:cs="Calibri"/>
          <w:sz w:val="20"/>
          <w:szCs w:val="20"/>
        </w:rPr>
        <w:t>hyperlinków</w:t>
      </w:r>
      <w:proofErr w:type="spellEnd"/>
      <w:r w:rsidRPr="006A7C77">
        <w:rPr>
          <w:rFonts w:cs="Calibri"/>
          <w:sz w:val="20"/>
          <w:szCs w:val="20"/>
        </w:rPr>
        <w:t>, przekierowujących do konkretnej strony internetowej.</w:t>
      </w:r>
    </w:p>
    <w:p w:rsidR="006A7C77" w:rsidRDefault="006A7C77" w:rsidP="002679B5">
      <w:pPr>
        <w:spacing w:before="120"/>
        <w:jc w:val="both"/>
        <w:rPr>
          <w:rFonts w:cstheme="minorHAnsi"/>
          <w:b/>
          <w:sz w:val="20"/>
          <w:szCs w:val="20"/>
          <w:u w:val="single"/>
        </w:rPr>
      </w:pPr>
    </w:p>
    <w:p w:rsidR="00FD7CCB" w:rsidRPr="00FD7CCB" w:rsidRDefault="00FD7CCB" w:rsidP="002679B5">
      <w:pPr>
        <w:spacing w:before="120"/>
        <w:jc w:val="both"/>
        <w:rPr>
          <w:rFonts w:cstheme="minorHAnsi"/>
          <w:b/>
          <w:sz w:val="20"/>
          <w:szCs w:val="20"/>
          <w:u w:val="single"/>
        </w:rPr>
      </w:pPr>
      <w:r w:rsidRPr="00FD7CCB">
        <w:rPr>
          <w:rFonts w:cstheme="minorHAnsi"/>
          <w:b/>
          <w:sz w:val="20"/>
          <w:szCs w:val="20"/>
          <w:u w:val="single"/>
        </w:rPr>
        <w:t xml:space="preserve">Do wykazu </w:t>
      </w:r>
      <w:r w:rsidR="004C0442" w:rsidRPr="00C26078">
        <w:rPr>
          <w:rFonts w:cstheme="minorHAnsi"/>
          <w:b/>
          <w:sz w:val="20"/>
          <w:szCs w:val="20"/>
          <w:u w:val="single"/>
        </w:rPr>
        <w:t xml:space="preserve">należy załączyć </w:t>
      </w:r>
      <w:r w:rsidRPr="00C26078">
        <w:rPr>
          <w:rFonts w:cstheme="minorHAnsi"/>
          <w:b/>
          <w:sz w:val="20"/>
          <w:szCs w:val="20"/>
          <w:u w:val="single"/>
        </w:rPr>
        <w:t>dowody</w:t>
      </w:r>
      <w:r w:rsidRPr="00FD7CCB">
        <w:rPr>
          <w:rFonts w:cstheme="minorHAnsi"/>
          <w:b/>
          <w:sz w:val="20"/>
          <w:szCs w:val="20"/>
          <w:u w:val="single"/>
        </w:rPr>
        <w:t xml:space="preserve"> (referencje / inne dokumenty</w:t>
      </w:r>
      <w:r w:rsidRPr="00FD7CCB">
        <w:rPr>
          <w:rFonts w:cs="Calibri"/>
          <w:b/>
          <w:sz w:val="20"/>
          <w:szCs w:val="20"/>
          <w:u w:val="single"/>
        </w:rPr>
        <w:t xml:space="preserve"> sporządzone przez podmiot, na rzecz którego usługi te zostały wykonane) </w:t>
      </w:r>
      <w:r w:rsidRPr="00FD7CCB">
        <w:rPr>
          <w:rFonts w:cstheme="minorHAnsi"/>
          <w:b/>
          <w:sz w:val="20"/>
          <w:szCs w:val="20"/>
          <w:u w:val="single"/>
        </w:rPr>
        <w:t>potwierdzające, że wyżej wykazane usługi zostały wykonane należycie.</w:t>
      </w:r>
    </w:p>
    <w:p w:rsidR="00143733" w:rsidRPr="00A277EB" w:rsidRDefault="00143733" w:rsidP="00143733">
      <w:pPr>
        <w:pStyle w:val="rozdzia"/>
        <w:rPr>
          <w:rFonts w:ascii="Calibri" w:hAnsi="Calibri" w:cs="Calibri"/>
          <w:sz w:val="18"/>
          <w:szCs w:val="18"/>
          <w:u w:val="none"/>
        </w:rPr>
      </w:pPr>
      <w:r w:rsidRPr="00A277EB">
        <w:rPr>
          <w:rFonts w:ascii="Calibri" w:hAnsi="Calibri" w:cs="Calibri"/>
          <w:sz w:val="18"/>
          <w:szCs w:val="18"/>
          <w:u w:val="none"/>
        </w:rPr>
        <w:t>UWAGA:</w:t>
      </w:r>
    </w:p>
    <w:p w:rsidR="00E2638C" w:rsidRPr="00DC240E" w:rsidRDefault="00E2638C" w:rsidP="00DE2FAB">
      <w:pPr>
        <w:pStyle w:val="rozdzia"/>
        <w:jc w:val="both"/>
        <w:rPr>
          <w:rFonts w:ascii="Calibri" w:hAnsi="Calibri" w:cs="Calibri"/>
          <w:b w:val="0"/>
          <w:bCs/>
          <w:sz w:val="20"/>
          <w:u w:val="none"/>
        </w:rPr>
      </w:pPr>
      <w:r w:rsidRPr="00DC240E">
        <w:rPr>
          <w:rFonts w:ascii="Calibri" w:hAnsi="Calibri" w:cs="Calibri"/>
          <w:b w:val="0"/>
          <w:bCs/>
          <w:sz w:val="20"/>
          <w:u w:val="none"/>
        </w:rPr>
        <w:t xml:space="preserve">Zamawiający zaleca przed podpisaniem, zapisanie dokumentu w formacie .pdf. </w:t>
      </w:r>
    </w:p>
    <w:p w:rsidR="00F477F3" w:rsidRPr="0034246A" w:rsidRDefault="00E2638C" w:rsidP="0034246A">
      <w:pPr>
        <w:pStyle w:val="rozdzia"/>
        <w:jc w:val="both"/>
        <w:rPr>
          <w:rFonts w:ascii="Calibri" w:hAnsi="Calibri" w:cs="Calibri"/>
          <w:b w:val="0"/>
          <w:sz w:val="20"/>
          <w:u w:val="none"/>
        </w:rPr>
      </w:pPr>
      <w:r w:rsidRPr="00DC240E">
        <w:rPr>
          <w:rFonts w:ascii="Calibri" w:hAnsi="Calibri" w:cs="Calibri"/>
          <w:b w:val="0"/>
          <w:sz w:val="20"/>
          <w:u w:val="none"/>
        </w:rPr>
        <w:t>Dokument musi być opatrzony przez osobę lub osoby uprawnione do reprezentowania wykonawcy, kwalifikowanym podpisem elektronicznym lub podpisem zaufanym lub podpisem osobistym (e-dowód)</w:t>
      </w:r>
      <w:r w:rsidRPr="00DC240E">
        <w:rPr>
          <w:rFonts w:ascii="Calibri" w:hAnsi="Calibri" w:cs="Calibri"/>
          <w:b w:val="0"/>
          <w:iCs/>
          <w:sz w:val="20"/>
          <w:u w:val="none"/>
        </w:rPr>
        <w:t xml:space="preserve"> </w:t>
      </w:r>
      <w:r w:rsidRPr="00DC240E">
        <w:rPr>
          <w:rFonts w:ascii="Calibri" w:hAnsi="Calibri" w:cs="Calibri"/>
          <w:b w:val="0"/>
          <w:sz w:val="20"/>
          <w:u w:val="none"/>
        </w:rPr>
        <w:t xml:space="preserve"> </w:t>
      </w:r>
      <w:r w:rsidRPr="00DC240E">
        <w:rPr>
          <w:rFonts w:ascii="Calibri" w:hAnsi="Calibri" w:cs="Calibri"/>
          <w:b w:val="0"/>
          <w:iCs/>
          <w:sz w:val="20"/>
          <w:u w:val="none"/>
        </w:rPr>
        <w:t>i przekazany Zamawiającemu wraz z dokumentem (-</w:t>
      </w:r>
      <w:proofErr w:type="spellStart"/>
      <w:r w:rsidRPr="00DC240E">
        <w:rPr>
          <w:rFonts w:ascii="Calibri" w:hAnsi="Calibri" w:cs="Calibri"/>
          <w:b w:val="0"/>
          <w:iCs/>
          <w:sz w:val="20"/>
          <w:u w:val="none"/>
        </w:rPr>
        <w:t>ami</w:t>
      </w:r>
      <w:proofErr w:type="spellEnd"/>
      <w:r w:rsidRPr="00DC240E">
        <w:rPr>
          <w:rFonts w:ascii="Calibri" w:hAnsi="Calibri" w:cs="Calibri"/>
          <w:b w:val="0"/>
          <w:iCs/>
          <w:sz w:val="20"/>
          <w:u w:val="none"/>
        </w:rPr>
        <w:t>) potwierdzającymi prawo do reprezentacji Wykonawcy przez osobę podpisującą ofertę.</w:t>
      </w:r>
    </w:p>
    <w:sectPr w:rsidR="00F477F3" w:rsidRPr="0034246A" w:rsidSect="00DE658A">
      <w:headerReference w:type="default" r:id="rId8"/>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68" w:rsidRDefault="008A1668" w:rsidP="00F477F3">
      <w:pPr>
        <w:spacing w:after="0" w:line="240" w:lineRule="auto"/>
      </w:pPr>
      <w:r>
        <w:separator/>
      </w:r>
    </w:p>
  </w:endnote>
  <w:endnote w:type="continuationSeparator" w:id="0">
    <w:p w:rsidR="008A1668" w:rsidRDefault="008A1668" w:rsidP="00F4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240601"/>
      <w:docPartObj>
        <w:docPartGallery w:val="Page Numbers (Bottom of Page)"/>
        <w:docPartUnique/>
      </w:docPartObj>
    </w:sdtPr>
    <w:sdtEndPr/>
    <w:sdtContent>
      <w:sdt>
        <w:sdtPr>
          <w:id w:val="-1769616900"/>
          <w:docPartObj>
            <w:docPartGallery w:val="Page Numbers (Top of Page)"/>
            <w:docPartUnique/>
          </w:docPartObj>
        </w:sdtPr>
        <w:sdtEndPr/>
        <w:sdtContent>
          <w:p w:rsidR="003526C8" w:rsidRDefault="003526C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6122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61227">
              <w:rPr>
                <w:b/>
                <w:bCs/>
                <w:noProof/>
              </w:rPr>
              <w:t>1</w:t>
            </w:r>
            <w:r>
              <w:rPr>
                <w:b/>
                <w:bCs/>
                <w:sz w:val="24"/>
                <w:szCs w:val="24"/>
              </w:rPr>
              <w:fldChar w:fldCharType="end"/>
            </w:r>
          </w:p>
        </w:sdtContent>
      </w:sdt>
    </w:sdtContent>
  </w:sdt>
  <w:p w:rsidR="003526C8" w:rsidRDefault="003526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68" w:rsidRDefault="008A1668" w:rsidP="00F477F3">
      <w:pPr>
        <w:spacing w:after="0" w:line="240" w:lineRule="auto"/>
      </w:pPr>
      <w:r>
        <w:separator/>
      </w:r>
    </w:p>
  </w:footnote>
  <w:footnote w:type="continuationSeparator" w:id="0">
    <w:p w:rsidR="008A1668" w:rsidRDefault="008A1668" w:rsidP="00F47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F2" w:rsidRDefault="003873F2">
    <w:pPr>
      <w:pStyle w:val="Nagwek"/>
    </w:pPr>
  </w:p>
  <w:p w:rsidR="003873F2" w:rsidRPr="003873F2" w:rsidRDefault="003873F2" w:rsidP="003873F2">
    <w:pPr>
      <w:pStyle w:val="Nagwek"/>
      <w:jc w:val="right"/>
      <w:rPr>
        <w:rFonts w:ascii="Calibri" w:hAnsi="Calibri" w:cs="Calibri"/>
      </w:rPr>
    </w:pPr>
    <w:r w:rsidRPr="00DD4C23">
      <w:rPr>
        <w:rFonts w:ascii="Calibri" w:hAnsi="Calibri" w:cs="Calibri"/>
      </w:rPr>
      <w:t xml:space="preserve">Załącznik nr </w:t>
    </w:r>
    <w:r w:rsidR="00EA78B3">
      <w:rPr>
        <w:rFonts w:ascii="Calibri" w:hAnsi="Calibri" w:cs="Calibri"/>
      </w:rPr>
      <w:t>4</w:t>
    </w:r>
    <w:r w:rsidR="00AC1560">
      <w:rPr>
        <w:rFonts w:ascii="Calibri" w:hAnsi="Calibri" w:cs="Calibri"/>
      </w:rPr>
      <w:t xml:space="preserve"> </w:t>
    </w:r>
    <w:r w:rsidRPr="00DD4C23">
      <w:rPr>
        <w:rFonts w:ascii="Calibri" w:hAnsi="Calibri" w:cs="Calibri"/>
      </w:rPr>
      <w:t>do SWZ,</w:t>
    </w:r>
    <w:r w:rsidR="003526C8">
      <w:rPr>
        <w:rFonts w:ascii="Calibri" w:hAnsi="Calibri" w:cs="Calibri"/>
      </w:rPr>
      <w:t xml:space="preserve"> </w:t>
    </w:r>
    <w:bookmarkStart w:id="4" w:name="_Hlk69619834"/>
    <w:r w:rsidR="003526C8">
      <w:rPr>
        <w:rFonts w:ascii="Calibri" w:hAnsi="Calibri" w:cs="Calibri"/>
      </w:rPr>
      <w:t>nr</w:t>
    </w:r>
    <w:r w:rsidR="00461227">
      <w:rPr>
        <w:rFonts w:ascii="Calibri" w:hAnsi="Calibri" w:cs="Calibri"/>
      </w:rPr>
      <w:t xml:space="preserve"> TP-330</w:t>
    </w:r>
    <w:r w:rsidR="00F07666">
      <w:rPr>
        <w:rFonts w:ascii="Calibri" w:hAnsi="Calibri"/>
      </w:rPr>
      <w:t>/22</w:t>
    </w:r>
    <w:r>
      <w:rPr>
        <w:rFonts w:ascii="Calibri" w:hAnsi="Calibri"/>
      </w:rPr>
      <w:t>/DW</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1F75"/>
    <w:multiLevelType w:val="hybridMultilevel"/>
    <w:tmpl w:val="AADC43D0"/>
    <w:lvl w:ilvl="0" w:tplc="DF30D9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42FB0"/>
    <w:multiLevelType w:val="hybridMultilevel"/>
    <w:tmpl w:val="032E6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666348"/>
    <w:multiLevelType w:val="hybridMultilevel"/>
    <w:tmpl w:val="100E55D2"/>
    <w:lvl w:ilvl="0" w:tplc="ED8CA8B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852D53"/>
    <w:multiLevelType w:val="hybridMultilevel"/>
    <w:tmpl w:val="FFAE64AE"/>
    <w:lvl w:ilvl="0" w:tplc="FCECB3AC">
      <w:start w:val="1"/>
      <w:numFmt w:val="decimal"/>
      <w:lvlText w:val="%1."/>
      <w:lvlJc w:val="left"/>
      <w:pPr>
        <w:ind w:left="720" w:hanging="360"/>
      </w:pPr>
      <w:rPr>
        <w:rFonts w:eastAsia="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B31A5B"/>
    <w:multiLevelType w:val="hybridMultilevel"/>
    <w:tmpl w:val="505EB204"/>
    <w:lvl w:ilvl="0" w:tplc="C1E069FE">
      <w:start w:val="1"/>
      <w:numFmt w:val="upperRoman"/>
      <w:lvlText w:val="%1."/>
      <w:lvlJc w:val="left"/>
      <w:pPr>
        <w:tabs>
          <w:tab w:val="num" w:pos="1080"/>
        </w:tabs>
        <w:ind w:left="1080" w:hanging="72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56CE5879"/>
    <w:multiLevelType w:val="hybridMultilevel"/>
    <w:tmpl w:val="65C0062A"/>
    <w:lvl w:ilvl="0" w:tplc="FC4C9ABA">
      <w:numFmt w:val="bullet"/>
      <w:lvlText w:val=""/>
      <w:lvlJc w:val="left"/>
      <w:pPr>
        <w:ind w:left="360" w:hanging="360"/>
      </w:pPr>
      <w:rPr>
        <w:rFonts w:ascii="Symbol" w:eastAsiaTheme="minorHAnsi" w:hAnsi="Symbol" w:cstheme="min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61460D22"/>
    <w:multiLevelType w:val="hybridMultilevel"/>
    <w:tmpl w:val="A914FEC2"/>
    <w:lvl w:ilvl="0" w:tplc="261EB5F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BE2995"/>
    <w:multiLevelType w:val="hybridMultilevel"/>
    <w:tmpl w:val="EACC247E"/>
    <w:lvl w:ilvl="0" w:tplc="B77ED9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801CC8"/>
    <w:multiLevelType w:val="hybridMultilevel"/>
    <w:tmpl w:val="8E480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0"/>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F2"/>
    <w:rsid w:val="000923C6"/>
    <w:rsid w:val="000A4D26"/>
    <w:rsid w:val="000C3F61"/>
    <w:rsid w:val="001051F4"/>
    <w:rsid w:val="00114D56"/>
    <w:rsid w:val="0013446F"/>
    <w:rsid w:val="00143733"/>
    <w:rsid w:val="001544A8"/>
    <w:rsid w:val="001629ED"/>
    <w:rsid w:val="00164E51"/>
    <w:rsid w:val="001922C5"/>
    <w:rsid w:val="001B71FA"/>
    <w:rsid w:val="002465F4"/>
    <w:rsid w:val="002679B5"/>
    <w:rsid w:val="002703FB"/>
    <w:rsid w:val="002777EE"/>
    <w:rsid w:val="00280294"/>
    <w:rsid w:val="002B041B"/>
    <w:rsid w:val="0034246A"/>
    <w:rsid w:val="003526C8"/>
    <w:rsid w:val="00363776"/>
    <w:rsid w:val="00375688"/>
    <w:rsid w:val="003873F2"/>
    <w:rsid w:val="003F016A"/>
    <w:rsid w:val="00424E85"/>
    <w:rsid w:val="0045106D"/>
    <w:rsid w:val="00455508"/>
    <w:rsid w:val="00461227"/>
    <w:rsid w:val="004766F8"/>
    <w:rsid w:val="004A7285"/>
    <w:rsid w:val="004C0442"/>
    <w:rsid w:val="004C23BD"/>
    <w:rsid w:val="004F46DD"/>
    <w:rsid w:val="005024A3"/>
    <w:rsid w:val="00505182"/>
    <w:rsid w:val="00577599"/>
    <w:rsid w:val="00592366"/>
    <w:rsid w:val="005E2F1D"/>
    <w:rsid w:val="0065519C"/>
    <w:rsid w:val="0065535D"/>
    <w:rsid w:val="006A7C77"/>
    <w:rsid w:val="006D78BD"/>
    <w:rsid w:val="006F5F40"/>
    <w:rsid w:val="00732DA4"/>
    <w:rsid w:val="007525DF"/>
    <w:rsid w:val="0075711B"/>
    <w:rsid w:val="00776B86"/>
    <w:rsid w:val="0078512C"/>
    <w:rsid w:val="007C12EF"/>
    <w:rsid w:val="00810511"/>
    <w:rsid w:val="00846475"/>
    <w:rsid w:val="008A1668"/>
    <w:rsid w:val="008D2B06"/>
    <w:rsid w:val="008E76F9"/>
    <w:rsid w:val="0091609B"/>
    <w:rsid w:val="00916C63"/>
    <w:rsid w:val="0099029A"/>
    <w:rsid w:val="009906AF"/>
    <w:rsid w:val="009D6C14"/>
    <w:rsid w:val="00A1728D"/>
    <w:rsid w:val="00A26B2F"/>
    <w:rsid w:val="00A277EB"/>
    <w:rsid w:val="00A3719D"/>
    <w:rsid w:val="00A40A65"/>
    <w:rsid w:val="00A50D08"/>
    <w:rsid w:val="00AC1560"/>
    <w:rsid w:val="00AD2CBD"/>
    <w:rsid w:val="00AE6AFC"/>
    <w:rsid w:val="00AF1F4A"/>
    <w:rsid w:val="00B64560"/>
    <w:rsid w:val="00BA6B82"/>
    <w:rsid w:val="00BE286F"/>
    <w:rsid w:val="00BF42E2"/>
    <w:rsid w:val="00C26078"/>
    <w:rsid w:val="00C53A16"/>
    <w:rsid w:val="00C8194E"/>
    <w:rsid w:val="00CC0095"/>
    <w:rsid w:val="00CD11F7"/>
    <w:rsid w:val="00CF7DBC"/>
    <w:rsid w:val="00D0777D"/>
    <w:rsid w:val="00D2335A"/>
    <w:rsid w:val="00D27F9B"/>
    <w:rsid w:val="00DC240E"/>
    <w:rsid w:val="00DC39FB"/>
    <w:rsid w:val="00DC46A3"/>
    <w:rsid w:val="00DE2FAB"/>
    <w:rsid w:val="00DE658A"/>
    <w:rsid w:val="00E2638C"/>
    <w:rsid w:val="00E3541D"/>
    <w:rsid w:val="00E508BC"/>
    <w:rsid w:val="00EA78B3"/>
    <w:rsid w:val="00EF0FFC"/>
    <w:rsid w:val="00EF72F2"/>
    <w:rsid w:val="00F07666"/>
    <w:rsid w:val="00F13AAF"/>
    <w:rsid w:val="00F477F3"/>
    <w:rsid w:val="00F551A5"/>
    <w:rsid w:val="00F777E1"/>
    <w:rsid w:val="00F90F6F"/>
    <w:rsid w:val="00FD7C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253A7-2D22-43CD-BBBD-EEE72295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F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7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7F3"/>
  </w:style>
  <w:style w:type="paragraph" w:styleId="Stopka">
    <w:name w:val="footer"/>
    <w:basedOn w:val="Normalny"/>
    <w:link w:val="StopkaZnak"/>
    <w:uiPriority w:val="99"/>
    <w:unhideWhenUsed/>
    <w:rsid w:val="00F47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7F3"/>
  </w:style>
  <w:style w:type="paragraph" w:styleId="Bezodstpw">
    <w:name w:val="No Spacing"/>
    <w:basedOn w:val="Normalny"/>
    <w:uiPriority w:val="1"/>
    <w:qFormat/>
    <w:rsid w:val="00F477F3"/>
    <w:pPr>
      <w:spacing w:after="0" w:line="240" w:lineRule="auto"/>
    </w:pPr>
    <w:rPr>
      <w:rFonts w:ascii="Times New Roman" w:eastAsia="Times New Roman" w:hAnsi="Times New Roman" w:cs="Times New Roman"/>
      <w:sz w:val="20"/>
      <w:szCs w:val="32"/>
      <w:lang w:eastAsia="pl-PL"/>
    </w:rPr>
  </w:style>
  <w:style w:type="paragraph" w:styleId="Akapitzlist">
    <w:name w:val="List Paragraph"/>
    <w:aliases w:val="sw tekst,Numerowanie,List Paragraph,Akapit z listą4,Podsis rysunku,T_SZ_List Paragraph,L1,Akapit z listą5,BulletC,Wyliczanie,Obiekt,normalny tekst,Akapit z listą31,Bullets,List Paragraph1,Wypunktowanie,CP-UC,CP-Punkty,Bullet List,b1,lp1"/>
    <w:basedOn w:val="Normalny"/>
    <w:link w:val="AkapitzlistZnak"/>
    <w:uiPriority w:val="34"/>
    <w:qFormat/>
    <w:rsid w:val="00F477F3"/>
    <w:pPr>
      <w:ind w:left="720"/>
      <w:contextualSpacing/>
    </w:pPr>
    <w:rPr>
      <w:rFonts w:ascii="Calibri" w:eastAsia="Times New Roman" w:hAnsi="Calibri" w:cs="Times New Roman"/>
    </w:rPr>
  </w:style>
  <w:style w:type="character" w:customStyle="1" w:styleId="AkapitzlistZnak">
    <w:name w:val="Akapit z listą Znak"/>
    <w:aliases w:val="sw tekst Znak,Numerowanie Znak,List Paragraph Znak,Akapit z listą4 Znak,Podsis rysunku Znak,T_SZ_List Paragraph Znak,L1 Znak,Akapit z listą5 Znak,BulletC Znak,Wyliczanie Znak,Obiekt Znak,normalny tekst Znak,Akapit z listą31 Znak"/>
    <w:basedOn w:val="Domylnaczcionkaakapitu"/>
    <w:link w:val="Akapitzlist"/>
    <w:uiPriority w:val="34"/>
    <w:qFormat/>
    <w:locked/>
    <w:rsid w:val="00F477F3"/>
    <w:rPr>
      <w:rFonts w:ascii="Calibri" w:eastAsia="Times New Roman" w:hAnsi="Calibri" w:cs="Times New Roman"/>
    </w:rPr>
  </w:style>
  <w:style w:type="paragraph" w:customStyle="1" w:styleId="rozdzia">
    <w:name w:val="rozdział"/>
    <w:basedOn w:val="Normalny"/>
    <w:autoRedefine/>
    <w:rsid w:val="00280294"/>
    <w:pPr>
      <w:tabs>
        <w:tab w:val="left" w:pos="0"/>
      </w:tabs>
      <w:spacing w:after="0" w:line="240" w:lineRule="auto"/>
    </w:pPr>
    <w:rPr>
      <w:rFonts w:ascii="Cambria" w:eastAsia="Times New Roman" w:hAnsi="Cambria" w:cs="Tahoma"/>
      <w:b/>
      <w:color w:val="FF0000"/>
      <w:spacing w:val="8"/>
      <w:sz w:val="16"/>
      <w:szCs w:val="20"/>
      <w:u w:val="single"/>
      <w:lang w:eastAsia="pl-PL"/>
    </w:rPr>
  </w:style>
  <w:style w:type="character" w:styleId="Odwoaniedokomentarza">
    <w:name w:val="annotation reference"/>
    <w:basedOn w:val="Domylnaczcionkaakapitu"/>
    <w:uiPriority w:val="99"/>
    <w:semiHidden/>
    <w:unhideWhenUsed/>
    <w:rsid w:val="00FD7CCB"/>
    <w:rPr>
      <w:sz w:val="16"/>
      <w:szCs w:val="16"/>
    </w:rPr>
  </w:style>
  <w:style w:type="paragraph" w:styleId="Tekstdymka">
    <w:name w:val="Balloon Text"/>
    <w:basedOn w:val="Normalny"/>
    <w:link w:val="TekstdymkaZnak"/>
    <w:uiPriority w:val="99"/>
    <w:semiHidden/>
    <w:unhideWhenUsed/>
    <w:rsid w:val="000923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0776">
      <w:bodyDiv w:val="1"/>
      <w:marLeft w:val="0"/>
      <w:marRight w:val="0"/>
      <w:marTop w:val="0"/>
      <w:marBottom w:val="0"/>
      <w:divBdr>
        <w:top w:val="none" w:sz="0" w:space="0" w:color="auto"/>
        <w:left w:val="none" w:sz="0" w:space="0" w:color="auto"/>
        <w:bottom w:val="none" w:sz="0" w:space="0" w:color="auto"/>
        <w:right w:val="none" w:sz="0" w:space="0" w:color="auto"/>
      </w:divBdr>
    </w:div>
    <w:div w:id="192717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BB2C6-7206-4AD8-9C5C-0DF38E7C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363</Words>
  <Characters>2184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m.szwarczewski</dc:creator>
  <cp:keywords/>
  <dc:description/>
  <cp:lastModifiedBy>Dorota Wolosiak</cp:lastModifiedBy>
  <cp:revision>24</cp:revision>
  <dcterms:created xsi:type="dcterms:W3CDTF">2021-12-28T14:08:00Z</dcterms:created>
  <dcterms:modified xsi:type="dcterms:W3CDTF">2022-12-21T07:00:00Z</dcterms:modified>
</cp:coreProperties>
</file>